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1E00" w14:textId="77777777" w:rsidR="00792D85" w:rsidRDefault="00792D85" w:rsidP="00792D85">
      <w:pPr>
        <w:rPr>
          <w:rFonts w:ascii="Arial Narrow" w:hAnsi="Arial Narrow"/>
          <w:b/>
          <w:sz w:val="28"/>
          <w:szCs w:val="28"/>
        </w:rPr>
      </w:pPr>
      <w:r>
        <w:rPr>
          <w:rFonts w:ascii="Arial Narrow" w:hAnsi="Arial Narrow"/>
          <w:b/>
          <w:sz w:val="28"/>
          <w:szCs w:val="28"/>
        </w:rPr>
        <w:t>Purpose:</w:t>
      </w:r>
    </w:p>
    <w:p w14:paraId="7E119BB8" w14:textId="77777777" w:rsidR="00792D85" w:rsidRDefault="00792D85" w:rsidP="00792D85">
      <w:pPr>
        <w:rPr>
          <w:rFonts w:ascii="Arial Narrow" w:hAnsi="Arial Narrow"/>
        </w:rPr>
      </w:pPr>
      <w:r>
        <w:rPr>
          <w:rFonts w:ascii="Arial Narrow" w:hAnsi="Arial Narrow"/>
        </w:rPr>
        <w:t xml:space="preserve">To ensure accurate and timely deliveries, all WMSHL hospital and offsite members shall follow the same procedure </w:t>
      </w:r>
      <w:r w:rsidRPr="00792D85">
        <w:rPr>
          <w:rFonts w:ascii="Arial Narrow" w:hAnsi="Arial Narrow"/>
        </w:rPr>
        <w:t>for online ordering, adjusting linen orders, and/or cancelling an order.</w:t>
      </w:r>
    </w:p>
    <w:p w14:paraId="048FEB1E" w14:textId="77777777" w:rsidR="00792D85" w:rsidRDefault="00792D85" w:rsidP="00792D85">
      <w:pPr>
        <w:rPr>
          <w:rFonts w:ascii="Arial Narrow" w:hAnsi="Arial Narrow"/>
          <w:b/>
          <w:sz w:val="28"/>
          <w:szCs w:val="28"/>
        </w:rPr>
      </w:pPr>
      <w:r>
        <w:rPr>
          <w:rFonts w:ascii="Arial Narrow" w:hAnsi="Arial Narrow"/>
          <w:b/>
          <w:sz w:val="28"/>
          <w:szCs w:val="28"/>
        </w:rPr>
        <w:t>Policy:</w:t>
      </w:r>
    </w:p>
    <w:p w14:paraId="203B8863" w14:textId="77777777" w:rsidR="00792D85" w:rsidRDefault="00792D85" w:rsidP="00792D85">
      <w:pPr>
        <w:pStyle w:val="ListParagraph"/>
        <w:numPr>
          <w:ilvl w:val="0"/>
          <w:numId w:val="11"/>
        </w:numPr>
        <w:spacing w:after="0" w:line="240" w:lineRule="auto"/>
        <w:rPr>
          <w:rFonts w:ascii="Arial Narrow" w:hAnsi="Arial Narrow"/>
          <w:b/>
          <w:bCs/>
          <w:sz w:val="24"/>
          <w:szCs w:val="24"/>
        </w:rPr>
      </w:pPr>
      <w:r>
        <w:rPr>
          <w:rFonts w:ascii="Arial Narrow" w:hAnsi="Arial Narrow"/>
          <w:b/>
          <w:bCs/>
          <w:sz w:val="24"/>
          <w:szCs w:val="24"/>
        </w:rPr>
        <w:t>Order Deadline:</w:t>
      </w:r>
    </w:p>
    <w:p w14:paraId="26EBF111" w14:textId="77777777" w:rsidR="00792D85" w:rsidRDefault="00792D85" w:rsidP="00792D85">
      <w:pPr>
        <w:pStyle w:val="ListParagraph"/>
        <w:numPr>
          <w:ilvl w:val="0"/>
          <w:numId w:val="12"/>
        </w:numPr>
        <w:spacing w:after="0" w:line="240" w:lineRule="auto"/>
        <w:rPr>
          <w:rFonts w:ascii="Arial Narrow" w:hAnsi="Arial Narrow"/>
        </w:rPr>
      </w:pPr>
      <w:r>
        <w:rPr>
          <w:rFonts w:ascii="Arial Narrow" w:hAnsi="Arial Narrow"/>
        </w:rPr>
        <w:t xml:space="preserve">Based upon the day and time of a </w:t>
      </w:r>
      <w:r w:rsidRPr="00792D85">
        <w:rPr>
          <w:rFonts w:ascii="Arial Narrow" w:hAnsi="Arial Narrow"/>
        </w:rPr>
        <w:t>member’s</w:t>
      </w:r>
      <w:r>
        <w:rPr>
          <w:rFonts w:ascii="Arial Narrow" w:hAnsi="Arial Narrow"/>
        </w:rPr>
        <w:t xml:space="preserve"> delivery, an “ORDER DEADLINE” is assigned.  </w:t>
      </w:r>
    </w:p>
    <w:p w14:paraId="448BEE5F" w14:textId="77777777" w:rsidR="00792D85" w:rsidRDefault="00792D85" w:rsidP="00792D85">
      <w:pPr>
        <w:pStyle w:val="ListParagraph"/>
        <w:numPr>
          <w:ilvl w:val="0"/>
          <w:numId w:val="12"/>
        </w:numPr>
        <w:spacing w:after="0" w:line="240" w:lineRule="auto"/>
        <w:rPr>
          <w:rFonts w:ascii="Arial Narrow" w:hAnsi="Arial Narrow"/>
        </w:rPr>
      </w:pPr>
      <w:r>
        <w:rPr>
          <w:rFonts w:ascii="Arial Narrow" w:hAnsi="Arial Narrow"/>
        </w:rPr>
        <w:t xml:space="preserve">All orders must be placed online by the deadline. </w:t>
      </w:r>
    </w:p>
    <w:p w14:paraId="47447A25" w14:textId="77777777" w:rsidR="00792D85" w:rsidRDefault="00792D85" w:rsidP="00792D85">
      <w:pPr>
        <w:pStyle w:val="ListParagraph"/>
        <w:numPr>
          <w:ilvl w:val="0"/>
          <w:numId w:val="12"/>
        </w:numPr>
        <w:spacing w:after="0" w:line="240" w:lineRule="auto"/>
        <w:rPr>
          <w:rFonts w:ascii="Arial Narrow" w:hAnsi="Arial Narrow"/>
        </w:rPr>
      </w:pPr>
      <w:r>
        <w:rPr>
          <w:rFonts w:ascii="Arial Narrow" w:hAnsi="Arial Narrow"/>
        </w:rPr>
        <w:t>Any cancellation, addition, or change to an order placed after the deadline will result in a late adjustment fee (SEE FEE SCHEDULE).</w:t>
      </w:r>
    </w:p>
    <w:p w14:paraId="290EA9CC" w14:textId="77777777" w:rsidR="00792D85" w:rsidRDefault="00792D85" w:rsidP="00792D85">
      <w:pPr>
        <w:pStyle w:val="ListParagraph"/>
        <w:spacing w:after="0" w:line="240" w:lineRule="auto"/>
        <w:ind w:left="1440"/>
        <w:rPr>
          <w:rFonts w:ascii="Arial Narrow" w:hAnsi="Arial Narrow"/>
        </w:rPr>
      </w:pPr>
    </w:p>
    <w:p w14:paraId="3294AE1C" w14:textId="77777777" w:rsidR="00792D85" w:rsidRDefault="00792D85" w:rsidP="00792D85">
      <w:pPr>
        <w:pStyle w:val="ListParagraph"/>
        <w:numPr>
          <w:ilvl w:val="0"/>
          <w:numId w:val="13"/>
        </w:numPr>
        <w:spacing w:after="0" w:line="240" w:lineRule="auto"/>
        <w:rPr>
          <w:rFonts w:ascii="Arial Narrow" w:hAnsi="Arial Narrow"/>
          <w:b/>
          <w:bCs/>
          <w:sz w:val="24"/>
          <w:szCs w:val="24"/>
        </w:rPr>
      </w:pPr>
      <w:r>
        <w:rPr>
          <w:rFonts w:ascii="Arial Narrow" w:hAnsi="Arial Narrow"/>
          <w:b/>
          <w:bCs/>
          <w:sz w:val="24"/>
          <w:szCs w:val="24"/>
        </w:rPr>
        <w:t>Missing Orders:</w:t>
      </w:r>
    </w:p>
    <w:p w14:paraId="0CE82817" w14:textId="77777777" w:rsidR="00792D85" w:rsidRDefault="00792D85" w:rsidP="00792D85">
      <w:pPr>
        <w:pStyle w:val="ListParagraph"/>
        <w:numPr>
          <w:ilvl w:val="0"/>
          <w:numId w:val="12"/>
        </w:numPr>
        <w:spacing w:after="0" w:line="240" w:lineRule="auto"/>
        <w:rPr>
          <w:rFonts w:ascii="Arial Narrow" w:hAnsi="Arial Narrow"/>
        </w:rPr>
      </w:pPr>
      <w:r>
        <w:rPr>
          <w:rFonts w:ascii="Arial Narrow" w:hAnsi="Arial Narrow"/>
        </w:rPr>
        <w:t xml:space="preserve">In the event an order is not received by the order deadline, the member will receive ½ (50%) of the stated Par Level for all linen items. </w:t>
      </w:r>
    </w:p>
    <w:p w14:paraId="4156AB82" w14:textId="77777777" w:rsidR="00792D85" w:rsidRDefault="00792D85" w:rsidP="00792D85">
      <w:pPr>
        <w:spacing w:after="0" w:line="240" w:lineRule="auto"/>
        <w:rPr>
          <w:rFonts w:ascii="Arial Narrow" w:hAnsi="Arial Narrow"/>
        </w:rPr>
      </w:pPr>
    </w:p>
    <w:p w14:paraId="34FE7A10" w14:textId="77777777" w:rsidR="00792D85" w:rsidRDefault="00792D85" w:rsidP="00792D85">
      <w:pPr>
        <w:pStyle w:val="ListParagraph"/>
        <w:numPr>
          <w:ilvl w:val="0"/>
          <w:numId w:val="13"/>
        </w:numPr>
        <w:spacing w:after="0" w:line="240" w:lineRule="auto"/>
        <w:rPr>
          <w:rFonts w:ascii="Arial Narrow" w:hAnsi="Arial Narrow"/>
        </w:rPr>
      </w:pPr>
      <w:r>
        <w:rPr>
          <w:rFonts w:ascii="Arial Narrow" w:hAnsi="Arial Narrow"/>
          <w:b/>
          <w:bCs/>
          <w:sz w:val="24"/>
          <w:szCs w:val="24"/>
        </w:rPr>
        <w:t>Placing Orders in Advance:</w:t>
      </w:r>
    </w:p>
    <w:p w14:paraId="219D7781" w14:textId="77777777" w:rsidR="00792D85" w:rsidRDefault="00792D85" w:rsidP="00792D85">
      <w:pPr>
        <w:pStyle w:val="ListParagraph"/>
        <w:numPr>
          <w:ilvl w:val="1"/>
          <w:numId w:val="13"/>
        </w:numPr>
        <w:spacing w:after="0" w:line="240" w:lineRule="auto"/>
        <w:rPr>
          <w:rFonts w:ascii="Arial Narrow" w:hAnsi="Arial Narrow"/>
        </w:rPr>
      </w:pPr>
      <w:r w:rsidRPr="00792D85">
        <w:rPr>
          <w:rFonts w:ascii="Arial Narrow" w:eastAsia="Times New Roman" w:hAnsi="Arial Narrow" w:cs="Times New Roman"/>
          <w:sz w:val="24"/>
          <w:szCs w:val="24"/>
        </w:rPr>
        <w:t>If necessary, in</w:t>
      </w:r>
      <w:r>
        <w:rPr>
          <w:rFonts w:ascii="Arial Narrow" w:eastAsia="Times New Roman" w:hAnsi="Arial Narrow" w:cs="Times New Roman"/>
          <w:sz w:val="24"/>
          <w:szCs w:val="24"/>
        </w:rPr>
        <w:t xml:space="preserve"> the event of a planned absence, members may place an order(s) up to six days in advance. </w:t>
      </w:r>
    </w:p>
    <w:p w14:paraId="30FE527A" w14:textId="3F04F1C0" w:rsidR="00792D85" w:rsidRDefault="00600A2F" w:rsidP="00792D85">
      <w:pPr>
        <w:pStyle w:val="ListParagraph"/>
        <w:numPr>
          <w:ilvl w:val="1"/>
          <w:numId w:val="13"/>
        </w:numPr>
        <w:spacing w:after="0" w:line="240" w:lineRule="auto"/>
        <w:rPr>
          <w:rFonts w:ascii="Arial Narrow" w:hAnsi="Arial Narrow"/>
        </w:rPr>
      </w:pPr>
      <w:r>
        <w:rPr>
          <w:rFonts w:ascii="Arial Narrow" w:eastAsia="Times New Roman" w:hAnsi="Arial Narrow" w:cs="Times New Roman"/>
          <w:sz w:val="24"/>
          <w:szCs w:val="24"/>
        </w:rPr>
        <w:t>I</w:t>
      </w:r>
      <w:r w:rsidR="00792D85">
        <w:rPr>
          <w:rFonts w:ascii="Arial Narrow" w:eastAsia="Times New Roman" w:hAnsi="Arial Narrow" w:cs="Times New Roman"/>
          <w:sz w:val="24"/>
          <w:szCs w:val="24"/>
        </w:rPr>
        <w:t xml:space="preserve">f the order exceeds six days in advance, members shall call the Linen Coordinator and request that an order(s) be generated. </w:t>
      </w:r>
    </w:p>
    <w:p w14:paraId="27AED828" w14:textId="77777777" w:rsidR="00792D85" w:rsidRDefault="00792D85" w:rsidP="00792D85">
      <w:pPr>
        <w:pStyle w:val="ListParagraph"/>
        <w:spacing w:after="0" w:line="240" w:lineRule="auto"/>
        <w:ind w:left="1440"/>
        <w:rPr>
          <w:rFonts w:ascii="Arial Narrow" w:hAnsi="Arial Narrow"/>
        </w:rPr>
      </w:pPr>
    </w:p>
    <w:p w14:paraId="79A73518" w14:textId="77777777" w:rsidR="00792D85" w:rsidRDefault="00792D85" w:rsidP="00792D85">
      <w:pPr>
        <w:pStyle w:val="ListParagraph"/>
        <w:numPr>
          <w:ilvl w:val="0"/>
          <w:numId w:val="14"/>
        </w:numPr>
        <w:spacing w:after="0" w:line="240" w:lineRule="auto"/>
        <w:rPr>
          <w:rFonts w:ascii="Arial Narrow" w:hAnsi="Arial Narrow"/>
          <w:b/>
          <w:bCs/>
          <w:sz w:val="24"/>
          <w:szCs w:val="24"/>
        </w:rPr>
      </w:pPr>
      <w:r>
        <w:rPr>
          <w:rFonts w:ascii="Arial Narrow" w:hAnsi="Arial Narrow"/>
          <w:b/>
          <w:bCs/>
          <w:sz w:val="24"/>
          <w:szCs w:val="24"/>
        </w:rPr>
        <w:t>Permanent or Long-Term Changes to Par Levels:</w:t>
      </w:r>
    </w:p>
    <w:p w14:paraId="1EACCD43" w14:textId="77777777" w:rsidR="00792D85" w:rsidRDefault="00792D85" w:rsidP="00792D85">
      <w:pPr>
        <w:pStyle w:val="ListParagraph"/>
        <w:numPr>
          <w:ilvl w:val="0"/>
          <w:numId w:val="15"/>
        </w:numPr>
        <w:spacing w:after="0" w:line="240" w:lineRule="auto"/>
        <w:rPr>
          <w:rFonts w:ascii="Arial Narrow" w:hAnsi="Arial Narrow"/>
        </w:rPr>
      </w:pPr>
      <w:r>
        <w:rPr>
          <w:rFonts w:ascii="Arial Narrow" w:hAnsi="Arial Narrow"/>
        </w:rPr>
        <w:t>For any additions or changes to your par level inventory that will be l</w:t>
      </w:r>
      <w:r>
        <w:rPr>
          <w:rFonts w:ascii="Arial Narrow" w:hAnsi="Arial Narrow"/>
          <w:b/>
          <w:bCs/>
          <w:u w:val="single"/>
        </w:rPr>
        <w:t>ong-term or permanent</w:t>
      </w:r>
      <w:r>
        <w:rPr>
          <w:rFonts w:ascii="Arial Narrow" w:hAnsi="Arial Narrow"/>
        </w:rPr>
        <w:t>,</w:t>
      </w:r>
      <w:r>
        <w:rPr>
          <w:rFonts w:ascii="Arial Narrow" w:hAnsi="Arial Narrow"/>
          <w:b/>
          <w:u w:val="single"/>
        </w:rPr>
        <w:t xml:space="preserve"> </w:t>
      </w:r>
      <w:r>
        <w:rPr>
          <w:rFonts w:ascii="Arial Narrow" w:hAnsi="Arial Narrow"/>
          <w:bCs/>
        </w:rPr>
        <w:t>members must contact</w:t>
      </w:r>
      <w:r>
        <w:rPr>
          <w:rFonts w:ascii="Arial Narrow" w:hAnsi="Arial Narrow"/>
        </w:rPr>
        <w:t xml:space="preserve"> the client relations manager. The CRM will provide yo</w:t>
      </w:r>
      <w:r w:rsidRPr="00792D85">
        <w:rPr>
          <w:rFonts w:ascii="Arial Narrow" w:hAnsi="Arial Narrow"/>
        </w:rPr>
        <w:t>u with a</w:t>
      </w:r>
      <w:r>
        <w:rPr>
          <w:rFonts w:ascii="Arial Narrow" w:hAnsi="Arial Narrow"/>
        </w:rPr>
        <w:t xml:space="preserve"> timeline for those adjustments and an updated par level inventory.</w:t>
      </w:r>
    </w:p>
    <w:p w14:paraId="664B3A69" w14:textId="77777777" w:rsidR="00792D85" w:rsidRDefault="00792D85" w:rsidP="00792D85">
      <w:pPr>
        <w:pStyle w:val="ListParagraph"/>
        <w:ind w:left="1440"/>
        <w:rPr>
          <w:rFonts w:ascii="Arial Narrow" w:hAnsi="Arial Narrow"/>
        </w:rPr>
      </w:pPr>
    </w:p>
    <w:p w14:paraId="6F0CBB63" w14:textId="77777777" w:rsidR="00792D85" w:rsidRDefault="00792D85" w:rsidP="00792D85">
      <w:pPr>
        <w:pStyle w:val="ListParagraph"/>
        <w:numPr>
          <w:ilvl w:val="0"/>
          <w:numId w:val="16"/>
        </w:numPr>
        <w:spacing w:after="0" w:line="240" w:lineRule="auto"/>
        <w:rPr>
          <w:rFonts w:ascii="Arial Narrow" w:hAnsi="Arial Narrow"/>
          <w:b/>
          <w:bCs/>
          <w:sz w:val="24"/>
          <w:szCs w:val="24"/>
        </w:rPr>
      </w:pPr>
      <w:r>
        <w:rPr>
          <w:rFonts w:ascii="Arial Narrow" w:hAnsi="Arial Narrow"/>
          <w:b/>
          <w:bCs/>
          <w:sz w:val="24"/>
          <w:szCs w:val="24"/>
        </w:rPr>
        <w:t>One-time Order Changes:</w:t>
      </w:r>
    </w:p>
    <w:p w14:paraId="567DBEB9" w14:textId="77777777" w:rsidR="00792D85" w:rsidRDefault="00792D85" w:rsidP="00792D85">
      <w:pPr>
        <w:pStyle w:val="ListParagraph"/>
        <w:numPr>
          <w:ilvl w:val="0"/>
          <w:numId w:val="15"/>
        </w:numPr>
        <w:spacing w:after="0" w:line="240" w:lineRule="auto"/>
        <w:rPr>
          <w:rFonts w:ascii="Arial Narrow" w:hAnsi="Arial Narrow"/>
        </w:rPr>
      </w:pPr>
      <w:r>
        <w:rPr>
          <w:rFonts w:ascii="Arial Narrow" w:hAnsi="Arial Narrow"/>
        </w:rPr>
        <w:t xml:space="preserve">For one-time order requests, members must contact the linen coordinator </w:t>
      </w:r>
      <w:r w:rsidRPr="00792D85">
        <w:rPr>
          <w:rFonts w:ascii="Arial Narrow" w:hAnsi="Arial Narrow"/>
        </w:rPr>
        <w:t>by phone, fax, or email</w:t>
      </w:r>
      <w:r>
        <w:rPr>
          <w:rFonts w:ascii="Arial Narrow" w:hAnsi="Arial Narrow"/>
        </w:rPr>
        <w:t xml:space="preserve"> to adjust the delivery. </w:t>
      </w:r>
    </w:p>
    <w:p w14:paraId="310A9F7E" w14:textId="77777777" w:rsidR="00792D85" w:rsidRDefault="00792D85" w:rsidP="00792D85">
      <w:pPr>
        <w:pStyle w:val="ListParagraph"/>
        <w:numPr>
          <w:ilvl w:val="0"/>
          <w:numId w:val="15"/>
        </w:numPr>
        <w:spacing w:after="0" w:line="240" w:lineRule="auto"/>
        <w:rPr>
          <w:rFonts w:ascii="Arial Narrow" w:hAnsi="Arial Narrow"/>
        </w:rPr>
      </w:pPr>
      <w:r>
        <w:rPr>
          <w:rFonts w:ascii="Arial Narrow" w:hAnsi="Arial Narrow"/>
        </w:rPr>
        <w:t>Change requests must be made prior to the order deadline.</w:t>
      </w:r>
    </w:p>
    <w:p w14:paraId="7F9567E8" w14:textId="77777777" w:rsidR="00792D85" w:rsidRDefault="00792D85" w:rsidP="00792D85">
      <w:pPr>
        <w:pStyle w:val="ListParagraph"/>
        <w:spacing w:after="0" w:line="240" w:lineRule="auto"/>
        <w:ind w:left="1440"/>
        <w:rPr>
          <w:rFonts w:ascii="Arial Narrow" w:hAnsi="Arial Narrow"/>
        </w:rPr>
      </w:pPr>
    </w:p>
    <w:p w14:paraId="21C025E5" w14:textId="77777777" w:rsidR="00792D85" w:rsidRDefault="00792D85" w:rsidP="00792D85">
      <w:pPr>
        <w:pStyle w:val="ListParagraph"/>
        <w:numPr>
          <w:ilvl w:val="0"/>
          <w:numId w:val="11"/>
        </w:numPr>
        <w:spacing w:after="0" w:line="240" w:lineRule="auto"/>
        <w:rPr>
          <w:rFonts w:ascii="Arial Narrow" w:hAnsi="Arial Narrow"/>
          <w:b/>
          <w:bCs/>
        </w:rPr>
      </w:pPr>
      <w:r>
        <w:rPr>
          <w:rFonts w:ascii="Arial Narrow" w:hAnsi="Arial Narrow"/>
          <w:b/>
          <w:bCs/>
        </w:rPr>
        <w:t>Placing an Emergency Order:</w:t>
      </w:r>
    </w:p>
    <w:p w14:paraId="637A8A58" w14:textId="77777777" w:rsidR="00792D85" w:rsidRDefault="00792D85" w:rsidP="00792D85">
      <w:pPr>
        <w:pStyle w:val="ListParagraph"/>
        <w:numPr>
          <w:ilvl w:val="0"/>
          <w:numId w:val="17"/>
        </w:numPr>
        <w:spacing w:after="0" w:line="240" w:lineRule="auto"/>
        <w:rPr>
          <w:rFonts w:ascii="Arial Narrow" w:hAnsi="Arial Narrow"/>
        </w:rPr>
      </w:pPr>
      <w:r>
        <w:rPr>
          <w:rFonts w:ascii="Arial Narrow" w:hAnsi="Arial Narrow"/>
        </w:rPr>
        <w:t xml:space="preserve">Faxing or calling in </w:t>
      </w:r>
      <w:r w:rsidRPr="00792D85">
        <w:rPr>
          <w:rFonts w:ascii="Arial Narrow" w:hAnsi="Arial Narrow"/>
        </w:rPr>
        <w:t>orders is to be done</w:t>
      </w:r>
      <w:r>
        <w:rPr>
          <w:rFonts w:ascii="Arial Narrow" w:hAnsi="Arial Narrow"/>
        </w:rPr>
        <w:t xml:space="preserve"> in the event of an emergency only. (</w:t>
      </w:r>
      <w:proofErr w:type="gramStart"/>
      <w:r>
        <w:rPr>
          <w:rFonts w:ascii="Arial Narrow" w:hAnsi="Arial Narrow"/>
        </w:rPr>
        <w:t>i.e.</w:t>
      </w:r>
      <w:proofErr w:type="gramEnd"/>
      <w:r>
        <w:rPr>
          <w:rFonts w:ascii="Arial Narrow" w:hAnsi="Arial Narrow"/>
        </w:rPr>
        <w:t xml:space="preserve"> a member’s computer system is down, ordering in advance for a special circumstance or holiday).</w:t>
      </w:r>
    </w:p>
    <w:p w14:paraId="6F1A4F19" w14:textId="77777777" w:rsidR="00792D85" w:rsidRDefault="00792D85" w:rsidP="00792D85">
      <w:pPr>
        <w:pStyle w:val="ListParagraph"/>
        <w:numPr>
          <w:ilvl w:val="0"/>
          <w:numId w:val="17"/>
        </w:numPr>
        <w:spacing w:after="0" w:line="240" w:lineRule="auto"/>
        <w:rPr>
          <w:rFonts w:ascii="Arial Narrow" w:hAnsi="Arial Narrow"/>
        </w:rPr>
      </w:pPr>
      <w:r>
        <w:rPr>
          <w:rFonts w:ascii="Arial Narrow" w:hAnsi="Arial Narrow"/>
        </w:rPr>
        <w:t xml:space="preserve">If you need to fax an order, the member must notify the linen coordinator prior to the order deadline, so that confirmation of the order can be sent.  </w:t>
      </w:r>
    </w:p>
    <w:p w14:paraId="5F5958F5" w14:textId="77777777" w:rsidR="00792D85" w:rsidRDefault="00792D85" w:rsidP="00792D85">
      <w:pPr>
        <w:pStyle w:val="ListParagraph"/>
        <w:numPr>
          <w:ilvl w:val="0"/>
          <w:numId w:val="17"/>
        </w:numPr>
        <w:spacing w:after="0" w:line="240" w:lineRule="auto"/>
        <w:rPr>
          <w:rFonts w:ascii="Arial Narrow" w:hAnsi="Arial Narrow"/>
        </w:rPr>
      </w:pPr>
      <w:r>
        <w:rPr>
          <w:rFonts w:ascii="Arial Narrow" w:hAnsi="Arial Narrow"/>
        </w:rPr>
        <w:t xml:space="preserve">In the event of a faxing error, and the member did not notify WMSHL prior to the order deadline, the member is responsible for any fees due to special deliveries, or adjustment fees, etc. (SEE FEE SCHEDULE).  </w:t>
      </w:r>
    </w:p>
    <w:p w14:paraId="414E7A7D" w14:textId="6CD80EED" w:rsidR="00410F25" w:rsidRDefault="00094C05">
      <w:pPr>
        <w:rPr>
          <w:rFonts w:ascii="Arial Narrow" w:hAnsi="Arial Narrow"/>
        </w:rPr>
      </w:pPr>
      <w:r w:rsidRPr="00320B80">
        <w:rPr>
          <w:rFonts w:ascii="Arial Narrow" w:hAnsi="Arial Narrow"/>
        </w:rPr>
        <w:t xml:space="preserve"> </w:t>
      </w:r>
    </w:p>
    <w:p w14:paraId="37C18938" w14:textId="16B9EB35" w:rsidR="00606DE7" w:rsidRDefault="00606DE7">
      <w:pPr>
        <w:rPr>
          <w:rFonts w:ascii="Arial Narrow" w:hAnsi="Arial Narrow"/>
        </w:rPr>
      </w:pPr>
    </w:p>
    <w:p w14:paraId="75811D21" w14:textId="77777777" w:rsidR="00606DE7" w:rsidRPr="00606DE7" w:rsidRDefault="00606DE7">
      <w:pPr>
        <w:rPr>
          <w:rFonts w:ascii="Arial Narrow" w:hAnsi="Arial Narrow"/>
        </w:rPr>
      </w:pPr>
    </w:p>
    <w:p w14:paraId="14D82FE7" w14:textId="19456C36" w:rsidR="0083213E" w:rsidRDefault="00DF6D68" w:rsidP="006960F0">
      <w:pPr>
        <w:jc w:val="center"/>
        <w:rPr>
          <w:rFonts w:ascii="Segoe UI" w:hAnsi="Segoe UI" w:cs="Segoe UI"/>
          <w:b/>
          <w:color w:val="262626" w:themeColor="text1" w:themeTint="D9"/>
          <w:sz w:val="44"/>
          <w:szCs w:val="2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F6D68">
        <w:rPr>
          <w:rFonts w:ascii="Segoe UI" w:hAnsi="Segoe UI" w:cs="Segoe UI"/>
          <w:b/>
          <w:color w:val="262626" w:themeColor="text1" w:themeTint="D9"/>
          <w:sz w:val="44"/>
          <w:szCs w:val="2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 xml:space="preserve">ONLINE </w:t>
      </w:r>
      <w:r w:rsidR="0083213E">
        <w:rPr>
          <w:rFonts w:ascii="Segoe UI" w:hAnsi="Segoe UI" w:cs="Segoe UI"/>
          <w:b/>
          <w:color w:val="262626" w:themeColor="text1" w:themeTint="D9"/>
          <w:sz w:val="44"/>
          <w:szCs w:val="2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ORDERING INSTRUCTIONS</w:t>
      </w:r>
    </w:p>
    <w:p w14:paraId="25682C2F" w14:textId="1755187B" w:rsidR="00DF6D68" w:rsidRPr="006960F0" w:rsidRDefault="00784357" w:rsidP="006960F0">
      <w:pPr>
        <w:jc w:val="center"/>
        <w:rPr>
          <w:rFonts w:ascii="Segoe UI" w:hAnsi="Segoe UI" w:cs="Segoe UI"/>
          <w:b/>
          <w:color w:val="262626" w:themeColor="text1" w:themeTint="D9"/>
          <w:sz w:val="44"/>
          <w:szCs w:val="2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Segoe UI" w:hAnsi="Segoe UI" w:cs="Segoe UI"/>
          <w:b/>
          <w:color w:val="262626" w:themeColor="text1" w:themeTint="D9"/>
          <w:sz w:val="44"/>
          <w:szCs w:val="2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LINEN MASTER </w:t>
      </w:r>
    </w:p>
    <w:p w14:paraId="01909410" w14:textId="228CD1E7" w:rsidR="006960F0" w:rsidRPr="006960F0" w:rsidRDefault="00784357">
      <w:pPr>
        <w:rPr>
          <w:rFonts w:ascii="Segoe UI" w:hAnsi="Segoe UI" w:cs="Segoe UI"/>
          <w:b/>
          <w:bCs/>
          <w:color w:val="0000FF"/>
          <w:u w:val="single"/>
        </w:rPr>
      </w:pPr>
      <w:r w:rsidRPr="006960F0">
        <w:rPr>
          <w:rFonts w:ascii="Segoe UI" w:hAnsi="Segoe UI" w:cs="Segoe UI"/>
          <w:b/>
          <w:bCs/>
        </w:rPr>
        <w:t>To place your order, please u</w:t>
      </w:r>
      <w:r w:rsidR="00F50DA9" w:rsidRPr="006960F0">
        <w:rPr>
          <w:rFonts w:ascii="Segoe UI" w:hAnsi="Segoe UI" w:cs="Segoe UI"/>
          <w:b/>
          <w:bCs/>
        </w:rPr>
        <w:t xml:space="preserve">se the following link: </w:t>
      </w:r>
      <w:hyperlink r:id="rId7" w:history="1">
        <w:r w:rsidR="006F1396" w:rsidRPr="006960F0">
          <w:rPr>
            <w:rStyle w:val="Hyperlink"/>
            <w:rFonts w:ascii="Segoe UI" w:hAnsi="Segoe UI" w:cs="Segoe UI"/>
            <w:b/>
            <w:bCs/>
          </w:rPr>
          <w:t>https://wmshl-ui.linenmaster.net</w:t>
        </w:r>
      </w:hyperlink>
    </w:p>
    <w:p w14:paraId="5ADE9847" w14:textId="77777777" w:rsidR="00784357" w:rsidRDefault="006F1396" w:rsidP="00784357">
      <w:pPr>
        <w:rPr>
          <w:rFonts w:ascii="Segoe UI" w:hAnsi="Segoe UI" w:cs="Segoe UI"/>
          <w:b/>
          <w:bCs/>
          <w:sz w:val="21"/>
          <w:szCs w:val="21"/>
        </w:rPr>
      </w:pPr>
      <w:r w:rsidRPr="00784357">
        <w:rPr>
          <w:rFonts w:ascii="Segoe UI" w:hAnsi="Segoe UI" w:cs="Segoe UI"/>
          <w:b/>
          <w:bCs/>
          <w:sz w:val="21"/>
          <w:szCs w:val="21"/>
        </w:rPr>
        <w:t>Login homepage</w:t>
      </w:r>
    </w:p>
    <w:p w14:paraId="74E4BE0D" w14:textId="07848A1D" w:rsidR="006F1396" w:rsidRPr="00784357" w:rsidRDefault="00784357" w:rsidP="00784357">
      <w:pPr>
        <w:pStyle w:val="ListParagraph"/>
        <w:numPr>
          <w:ilvl w:val="0"/>
          <w:numId w:val="1"/>
        </w:numPr>
        <w:rPr>
          <w:rFonts w:ascii="Segoe UI" w:hAnsi="Segoe UI" w:cs="Segoe UI"/>
          <w:i/>
          <w:iCs/>
          <w:sz w:val="21"/>
          <w:szCs w:val="21"/>
        </w:rPr>
      </w:pPr>
      <w:r w:rsidRPr="00784357">
        <w:rPr>
          <w:rFonts w:ascii="Segoe UI" w:hAnsi="Segoe UI" w:cs="Segoe UI"/>
          <w:sz w:val="21"/>
          <w:szCs w:val="21"/>
        </w:rPr>
        <w:t>Enter your username and password to sign in.</w:t>
      </w:r>
      <w:r w:rsidRPr="00784357">
        <w:rPr>
          <w:rFonts w:ascii="Segoe UI" w:hAnsi="Segoe UI" w:cs="Segoe UI"/>
          <w:b/>
          <w:bCs/>
          <w:sz w:val="21"/>
          <w:szCs w:val="21"/>
        </w:rPr>
        <w:t xml:space="preserve"> </w:t>
      </w:r>
      <w:r w:rsidRPr="00784357">
        <w:rPr>
          <w:rFonts w:ascii="Segoe UI" w:hAnsi="Segoe UI" w:cs="Segoe UI"/>
          <w:i/>
          <w:iCs/>
          <w:sz w:val="21"/>
          <w:szCs w:val="21"/>
        </w:rPr>
        <w:t>NOTE: If your password is less than 6 characters/digits, please let us know so we can update this and provide a new password. The new interface requires at least 6 characters/</w:t>
      </w:r>
      <w:proofErr w:type="gramStart"/>
      <w:r w:rsidRPr="00784357">
        <w:rPr>
          <w:rFonts w:ascii="Segoe UI" w:hAnsi="Segoe UI" w:cs="Segoe UI"/>
          <w:i/>
          <w:iCs/>
          <w:sz w:val="21"/>
          <w:szCs w:val="21"/>
        </w:rPr>
        <w:t>digits</w:t>
      </w:r>
      <w:proofErr w:type="gramEnd"/>
      <w:r w:rsidRPr="00784357">
        <w:rPr>
          <w:rFonts w:ascii="Segoe UI" w:hAnsi="Segoe UI" w:cs="Segoe UI"/>
          <w:i/>
          <w:iCs/>
          <w:sz w:val="21"/>
          <w:szCs w:val="21"/>
        </w:rPr>
        <w:t xml:space="preserve"> or it will not allow access for security reasons. </w:t>
      </w:r>
    </w:p>
    <w:p w14:paraId="065BE2E6" w14:textId="77777777" w:rsidR="006F1396" w:rsidRDefault="006F1396">
      <w:r>
        <w:rPr>
          <w:noProof/>
        </w:rPr>
        <w:drawing>
          <wp:inline distT="0" distB="0" distL="0" distR="0" wp14:anchorId="79839661" wp14:editId="482D08CA">
            <wp:extent cx="5943600" cy="28187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818765"/>
                    </a:xfrm>
                    <a:prstGeom prst="rect">
                      <a:avLst/>
                    </a:prstGeom>
                  </pic:spPr>
                </pic:pic>
              </a:graphicData>
            </a:graphic>
          </wp:inline>
        </w:drawing>
      </w:r>
    </w:p>
    <w:p w14:paraId="0E1C53DF" w14:textId="77777777" w:rsidR="006F1396" w:rsidRDefault="006F1396"/>
    <w:p w14:paraId="6FCA3BF8" w14:textId="078CC7F9" w:rsidR="006F1396" w:rsidRDefault="006F1396" w:rsidP="00784357">
      <w:pPr>
        <w:pStyle w:val="ListParagraph"/>
        <w:numPr>
          <w:ilvl w:val="0"/>
          <w:numId w:val="1"/>
        </w:numPr>
      </w:pPr>
      <w:r>
        <w:t>Click on the “deliveries” tab in the top left corner</w:t>
      </w:r>
      <w:r w:rsidR="00784357">
        <w:t xml:space="preserve">. </w:t>
      </w:r>
      <w:r w:rsidR="00695570" w:rsidRPr="0083213E">
        <w:rPr>
          <w:b/>
          <w:bCs/>
          <w:i/>
          <w:iCs/>
        </w:rPr>
        <w:t>N</w:t>
      </w:r>
      <w:r w:rsidR="00784357" w:rsidRPr="0083213E">
        <w:rPr>
          <w:b/>
          <w:bCs/>
          <w:i/>
          <w:iCs/>
        </w:rPr>
        <w:t>OTE</w:t>
      </w:r>
      <w:r w:rsidR="00695570" w:rsidRPr="0083213E">
        <w:rPr>
          <w:b/>
          <w:bCs/>
          <w:i/>
          <w:iCs/>
        </w:rPr>
        <w:t>: D</w:t>
      </w:r>
      <w:r w:rsidR="00784357" w:rsidRPr="0083213E">
        <w:rPr>
          <w:b/>
          <w:bCs/>
          <w:i/>
          <w:iCs/>
        </w:rPr>
        <w:t xml:space="preserve">ISREGARD </w:t>
      </w:r>
      <w:r w:rsidR="00695570" w:rsidRPr="0083213E">
        <w:rPr>
          <w:b/>
          <w:bCs/>
          <w:i/>
          <w:iCs/>
        </w:rPr>
        <w:t xml:space="preserve">the </w:t>
      </w:r>
      <w:r w:rsidR="00784357" w:rsidRPr="0083213E">
        <w:rPr>
          <w:b/>
          <w:bCs/>
          <w:i/>
          <w:iCs/>
        </w:rPr>
        <w:t xml:space="preserve">error </w:t>
      </w:r>
      <w:r w:rsidR="00695570" w:rsidRPr="0083213E">
        <w:rPr>
          <w:b/>
          <w:bCs/>
          <w:i/>
          <w:iCs/>
        </w:rPr>
        <w:t>message in yellow</w:t>
      </w:r>
      <w:r w:rsidR="00784357" w:rsidRPr="0083213E">
        <w:rPr>
          <w:b/>
          <w:bCs/>
          <w:i/>
          <w:iCs/>
        </w:rPr>
        <w:t>.</w:t>
      </w:r>
    </w:p>
    <w:p w14:paraId="609420AE" w14:textId="77777777" w:rsidR="00784357" w:rsidRDefault="006F1396" w:rsidP="00784357">
      <w:r>
        <w:rPr>
          <w:noProof/>
        </w:rPr>
        <w:drawing>
          <wp:inline distT="0" distB="0" distL="0" distR="0" wp14:anchorId="02B70979" wp14:editId="42F32380">
            <wp:extent cx="5943600" cy="18815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one .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881505"/>
                    </a:xfrm>
                    <a:prstGeom prst="rect">
                      <a:avLst/>
                    </a:prstGeom>
                  </pic:spPr>
                </pic:pic>
              </a:graphicData>
            </a:graphic>
          </wp:inline>
        </w:drawing>
      </w:r>
    </w:p>
    <w:p w14:paraId="1107E6C8" w14:textId="50C4848F" w:rsidR="004D2BC4" w:rsidRDefault="006F1396" w:rsidP="00E5783C">
      <w:pPr>
        <w:pStyle w:val="ListParagraph"/>
        <w:numPr>
          <w:ilvl w:val="0"/>
          <w:numId w:val="1"/>
        </w:numPr>
      </w:pPr>
      <w:r>
        <w:lastRenderedPageBreak/>
        <w:t>Click on the “Customer Requirements” tab underneath deliverie</w:t>
      </w:r>
      <w:r w:rsidR="006960F0">
        <w:t>s.</w:t>
      </w:r>
      <w:r>
        <w:tab/>
      </w:r>
      <w:r>
        <w:rPr>
          <w:noProof/>
        </w:rPr>
        <w:drawing>
          <wp:inline distT="0" distB="0" distL="0" distR="0" wp14:anchorId="04A5B65B" wp14:editId="58988E8F">
            <wp:extent cx="5685790" cy="133016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89783" cy="1354491"/>
                    </a:xfrm>
                    <a:prstGeom prst="rect">
                      <a:avLst/>
                    </a:prstGeom>
                  </pic:spPr>
                </pic:pic>
              </a:graphicData>
            </a:graphic>
          </wp:inline>
        </w:drawing>
      </w:r>
    </w:p>
    <w:p w14:paraId="1C4FE535" w14:textId="77777777" w:rsidR="004D2BC4" w:rsidRDefault="004D2BC4" w:rsidP="006F1396">
      <w:pPr>
        <w:tabs>
          <w:tab w:val="left" w:pos="1200"/>
        </w:tabs>
      </w:pPr>
    </w:p>
    <w:p w14:paraId="4018ED68" w14:textId="38360109" w:rsidR="004D2BC4" w:rsidRPr="004D2BC4" w:rsidRDefault="004D2BC4" w:rsidP="00784357">
      <w:pPr>
        <w:pStyle w:val="ListParagraph"/>
        <w:numPr>
          <w:ilvl w:val="0"/>
          <w:numId w:val="1"/>
        </w:numPr>
      </w:pPr>
      <w:r>
        <w:rPr>
          <w:noProof/>
        </w:rPr>
        <mc:AlternateContent>
          <mc:Choice Requires="wps">
            <w:drawing>
              <wp:anchor distT="0" distB="0" distL="114300" distR="114300" simplePos="0" relativeHeight="251659264" behindDoc="0" locked="0" layoutInCell="1" allowOverlap="1" wp14:anchorId="2194D89A" wp14:editId="66465466">
                <wp:simplePos x="0" y="0"/>
                <wp:positionH relativeFrom="column">
                  <wp:posOffset>6172200</wp:posOffset>
                </wp:positionH>
                <wp:positionV relativeFrom="paragraph">
                  <wp:posOffset>374015</wp:posOffset>
                </wp:positionV>
                <wp:extent cx="485775" cy="361950"/>
                <wp:effectExtent l="38100" t="38100" r="28575" b="38100"/>
                <wp:wrapNone/>
                <wp:docPr id="6" name="Straight Arrow Connector 6"/>
                <wp:cNvGraphicFramePr/>
                <a:graphic xmlns:a="http://schemas.openxmlformats.org/drawingml/2006/main">
                  <a:graphicData uri="http://schemas.microsoft.com/office/word/2010/wordprocessingShape">
                    <wps:wsp>
                      <wps:cNvCnPr/>
                      <wps:spPr>
                        <a:xfrm flipH="1">
                          <a:off x="0" y="0"/>
                          <a:ext cx="485775" cy="361950"/>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298CE6C" id="_x0000_t32" coordsize="21600,21600" o:spt="32" o:oned="t" path="m,l21600,21600e" filled="f">
                <v:path arrowok="t" fillok="f" o:connecttype="none"/>
                <o:lock v:ext="edit" shapetype="t"/>
              </v:shapetype>
              <v:shape id="Straight Arrow Connector 6" o:spid="_x0000_s1026" type="#_x0000_t32" style="position:absolute;margin-left:486pt;margin-top:29.45pt;width:38.25pt;height:28.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" strokecolor="red" strokeweight="6pt">
                <v:stroke endarrow="block" joinstyle="miter"/>
              </v:shape>
            </w:pict>
          </mc:Fallback>
        </mc:AlternateContent>
      </w:r>
      <w:r>
        <w:t>In the “Delivery Date Range” section</w:t>
      </w:r>
      <w:r w:rsidR="00DF6D68">
        <w:t>s</w:t>
      </w:r>
      <w:r>
        <w:t xml:space="preserve">, </w:t>
      </w:r>
      <w:r w:rsidR="00903A77">
        <w:t xml:space="preserve">you will </w:t>
      </w:r>
      <w:r w:rsidR="00784357">
        <w:t xml:space="preserve">select the </w:t>
      </w:r>
      <w:r w:rsidR="00903A77">
        <w:t>actual date of delivery</w:t>
      </w:r>
      <w:r>
        <w:t xml:space="preserve"> </w:t>
      </w:r>
      <w:r w:rsidR="00784357">
        <w:t xml:space="preserve">in </w:t>
      </w:r>
      <w:r>
        <w:t xml:space="preserve">both spots </w:t>
      </w:r>
      <w:r w:rsidRPr="00784357">
        <w:rPr>
          <w:i/>
          <w:iCs/>
        </w:rPr>
        <w:t>(see example in photo),</w:t>
      </w:r>
      <w:r>
        <w:t xml:space="preserve"> then select “apply filters</w:t>
      </w:r>
      <w:r w:rsidR="00F50DA9">
        <w:t xml:space="preserve">”. </w:t>
      </w:r>
    </w:p>
    <w:p w14:paraId="7CF78053" w14:textId="298C00F4" w:rsidR="004D2BC4" w:rsidRDefault="004D2BC4" w:rsidP="006960F0">
      <w:r>
        <w:rPr>
          <w:noProof/>
        </w:rPr>
        <w:drawing>
          <wp:inline distT="0" distB="0" distL="0" distR="0" wp14:anchorId="3320BFB2" wp14:editId="0A66E60F">
            <wp:extent cx="6229350" cy="126812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 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11200" cy="1284790"/>
                    </a:xfrm>
                    <a:prstGeom prst="rect">
                      <a:avLst/>
                    </a:prstGeom>
                  </pic:spPr>
                </pic:pic>
              </a:graphicData>
            </a:graphic>
          </wp:inline>
        </w:drawing>
      </w:r>
    </w:p>
    <w:p w14:paraId="7B0D6575" w14:textId="77777777" w:rsidR="006960F0" w:rsidRDefault="006960F0" w:rsidP="006960F0"/>
    <w:p w14:paraId="3E02E1F8" w14:textId="6EFE5D0A" w:rsidR="00907243" w:rsidRDefault="00907243" w:rsidP="00784357">
      <w:pPr>
        <w:pStyle w:val="ListParagraph"/>
        <w:numPr>
          <w:ilvl w:val="0"/>
          <w:numId w:val="1"/>
        </w:numPr>
        <w:mirrorIndents/>
      </w:pPr>
      <w:r>
        <w:rPr>
          <w:noProof/>
        </w:rPr>
        <mc:AlternateContent>
          <mc:Choice Requires="wps">
            <w:drawing>
              <wp:anchor distT="0" distB="0" distL="114300" distR="114300" simplePos="0" relativeHeight="251661312" behindDoc="0" locked="0" layoutInCell="1" allowOverlap="1" wp14:anchorId="2894917C" wp14:editId="669E1930">
                <wp:simplePos x="0" y="0"/>
                <wp:positionH relativeFrom="column">
                  <wp:posOffset>6143625</wp:posOffset>
                </wp:positionH>
                <wp:positionV relativeFrom="paragraph">
                  <wp:posOffset>2060357</wp:posOffset>
                </wp:positionV>
                <wp:extent cx="371475" cy="561975"/>
                <wp:effectExtent l="38100" t="38100" r="28575" b="28575"/>
                <wp:wrapNone/>
                <wp:docPr id="8" name="Straight Arrow Connector 8"/>
                <wp:cNvGraphicFramePr/>
                <a:graphic xmlns:a="http://schemas.openxmlformats.org/drawingml/2006/main">
                  <a:graphicData uri="http://schemas.microsoft.com/office/word/2010/wordprocessingShape">
                    <wps:wsp>
                      <wps:cNvCnPr/>
                      <wps:spPr>
                        <a:xfrm flipH="1" flipV="1">
                          <a:off x="0" y="0"/>
                          <a:ext cx="371475" cy="561975"/>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F0ADD4" id="Straight Arrow Connector 8" o:spid="_x0000_s1026" type="#_x0000_t32" style="position:absolute;margin-left:483.75pt;margin-top:162.25pt;width:29.25pt;height:44.2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" strokecolor="red" strokeweight="6pt">
                <v:stroke endarrow="block" joinstyle="miter"/>
              </v:shape>
            </w:pict>
          </mc:Fallback>
        </mc:AlternateContent>
      </w:r>
      <w:r>
        <w:rPr>
          <w:noProof/>
        </w:rPr>
        <w:drawing>
          <wp:anchor distT="0" distB="0" distL="114300" distR="114300" simplePos="0" relativeHeight="251660288" behindDoc="1" locked="0" layoutInCell="1" allowOverlap="1" wp14:anchorId="5A3929CB" wp14:editId="5E05250A">
            <wp:simplePos x="0" y="0"/>
            <wp:positionH relativeFrom="margin">
              <wp:align>left</wp:align>
            </wp:positionH>
            <wp:positionV relativeFrom="paragraph">
              <wp:posOffset>630461</wp:posOffset>
            </wp:positionV>
            <wp:extent cx="6419850" cy="1954076"/>
            <wp:effectExtent l="0" t="0" r="0" b="8255"/>
            <wp:wrapTight wrapText="bothSides">
              <wp:wrapPolygon edited="0">
                <wp:start x="0" y="0"/>
                <wp:lineTo x="0" y="21481"/>
                <wp:lineTo x="21536" y="21481"/>
                <wp:lineTo x="215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19850" cy="1954076"/>
                    </a:xfrm>
                    <a:prstGeom prst="rect">
                      <a:avLst/>
                    </a:prstGeom>
                  </pic:spPr>
                </pic:pic>
              </a:graphicData>
            </a:graphic>
          </wp:anchor>
        </w:drawing>
      </w:r>
      <w:r w:rsidR="004D2BC4">
        <w:t xml:space="preserve">Click on the arrow next to “Actions” on the far right of your screen. </w:t>
      </w:r>
      <w:r w:rsidR="00784357">
        <w:t>Then s</w:t>
      </w:r>
      <w:r>
        <w:t xml:space="preserve">elect “View Items” </w:t>
      </w:r>
      <w:r w:rsidR="00784357">
        <w:t>from the pop-up window</w:t>
      </w:r>
      <w:r>
        <w:t xml:space="preserve">. </w:t>
      </w:r>
      <w:r w:rsidR="00784357" w:rsidRPr="00784357">
        <w:rPr>
          <w:i/>
          <w:iCs/>
        </w:rPr>
        <w:t>NOTE:</w:t>
      </w:r>
      <w:r w:rsidRPr="00784357">
        <w:rPr>
          <w:i/>
          <w:iCs/>
        </w:rPr>
        <w:t xml:space="preserve"> </w:t>
      </w:r>
      <w:r w:rsidR="00784357" w:rsidRPr="00784357">
        <w:rPr>
          <w:i/>
          <w:iCs/>
        </w:rPr>
        <w:t>D</w:t>
      </w:r>
      <w:r w:rsidRPr="00784357">
        <w:rPr>
          <w:i/>
          <w:iCs/>
        </w:rPr>
        <w:t>isregard “to be picked and to be delivered date” columns</w:t>
      </w:r>
      <w:r w:rsidR="00784357" w:rsidRPr="00784357">
        <w:rPr>
          <w:i/>
          <w:iCs/>
        </w:rPr>
        <w:t xml:space="preserve">-this is for office use only and does not </w:t>
      </w:r>
      <w:r w:rsidRPr="00784357">
        <w:rPr>
          <w:i/>
          <w:iCs/>
        </w:rPr>
        <w:t>always reflect your actual delivery date</w:t>
      </w:r>
      <w:r w:rsidR="00784357" w:rsidRPr="00784357">
        <w:rPr>
          <w:i/>
          <w:iCs/>
        </w:rPr>
        <w:t>.</w:t>
      </w:r>
    </w:p>
    <w:p w14:paraId="35803431" w14:textId="77777777" w:rsidR="003F0830" w:rsidRDefault="003F0830" w:rsidP="003F0830">
      <w:pPr>
        <w:mirrorIndents/>
        <w:rPr>
          <w:noProof/>
        </w:rPr>
      </w:pPr>
    </w:p>
    <w:p w14:paraId="17AEE830" w14:textId="537F19FE" w:rsidR="00F50DA9" w:rsidRDefault="006960F0" w:rsidP="004D2BC4">
      <w:pPr>
        <w:pStyle w:val="ListParagraph"/>
        <w:numPr>
          <w:ilvl w:val="0"/>
          <w:numId w:val="1"/>
        </w:numPr>
        <w:mirrorIndents/>
        <w:rPr>
          <w:noProof/>
        </w:rPr>
      </w:pPr>
      <w:r>
        <w:rPr>
          <w:noProof/>
        </w:rPr>
        <w:lastRenderedPageBreak/>
        <mc:AlternateContent>
          <mc:Choice Requires="wps">
            <w:drawing>
              <wp:anchor distT="0" distB="0" distL="114300" distR="114300" simplePos="0" relativeHeight="251664384" behindDoc="0" locked="0" layoutInCell="1" allowOverlap="1" wp14:anchorId="4DCF32CB" wp14:editId="24BB0FB3">
                <wp:simplePos x="0" y="0"/>
                <wp:positionH relativeFrom="column">
                  <wp:posOffset>5306695</wp:posOffset>
                </wp:positionH>
                <wp:positionV relativeFrom="paragraph">
                  <wp:posOffset>3526155</wp:posOffset>
                </wp:positionV>
                <wp:extent cx="314794" cy="307298"/>
                <wp:effectExtent l="38100" t="38100" r="47625" b="36195"/>
                <wp:wrapNone/>
                <wp:docPr id="11" name="Straight Arrow Connector 11"/>
                <wp:cNvGraphicFramePr/>
                <a:graphic xmlns:a="http://schemas.openxmlformats.org/drawingml/2006/main">
                  <a:graphicData uri="http://schemas.microsoft.com/office/word/2010/wordprocessingShape">
                    <wps:wsp>
                      <wps:cNvCnPr/>
                      <wps:spPr>
                        <a:xfrm flipH="1" flipV="1">
                          <a:off x="0" y="0"/>
                          <a:ext cx="314794" cy="307298"/>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8D0B3E8" id="_x0000_t32" coordsize="21600,21600" o:spt="32" o:oned="t" path="m,l21600,21600e" filled="f">
                <v:path arrowok="t" fillok="f" o:connecttype="none"/>
                <o:lock v:ext="edit" shapetype="t"/>
              </v:shapetype>
              <v:shape id="Straight Arrow Connector 11" o:spid="_x0000_s1026" type="#_x0000_t32" style="position:absolute;margin-left:417.85pt;margin-top:277.65pt;width:24.8pt;height:24.2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" strokecolor="red" strokeweight="4.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066AD7BD" wp14:editId="5C0EA36D">
                <wp:simplePos x="0" y="0"/>
                <wp:positionH relativeFrom="column">
                  <wp:posOffset>3899535</wp:posOffset>
                </wp:positionH>
                <wp:positionV relativeFrom="paragraph">
                  <wp:posOffset>959485</wp:posOffset>
                </wp:positionV>
                <wp:extent cx="45719" cy="464653"/>
                <wp:effectExtent l="133350" t="19050" r="107315" b="50165"/>
                <wp:wrapNone/>
                <wp:docPr id="10" name="Straight Arrow Connector 10"/>
                <wp:cNvGraphicFramePr/>
                <a:graphic xmlns:a="http://schemas.openxmlformats.org/drawingml/2006/main">
                  <a:graphicData uri="http://schemas.microsoft.com/office/word/2010/wordprocessingShape">
                    <wps:wsp>
                      <wps:cNvCnPr/>
                      <wps:spPr>
                        <a:xfrm flipH="1">
                          <a:off x="0" y="0"/>
                          <a:ext cx="45719" cy="464653"/>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805D29" id="Straight Arrow Connector 10" o:spid="_x0000_s1026" type="#_x0000_t32" style="position:absolute;margin-left:307.05pt;margin-top:75.55pt;width:3.6pt;height:36.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" strokecolor="red" strokeweight="6pt">
                <v:stroke endarrow="block" joinstyle="miter"/>
              </v:shape>
            </w:pict>
          </mc:Fallback>
        </mc:AlternateContent>
      </w:r>
      <w:r>
        <w:rPr>
          <w:noProof/>
        </w:rPr>
        <w:drawing>
          <wp:anchor distT="0" distB="0" distL="114300" distR="114300" simplePos="0" relativeHeight="251662336" behindDoc="1" locked="0" layoutInCell="1" allowOverlap="1" wp14:anchorId="631F1186" wp14:editId="13209021">
            <wp:simplePos x="0" y="0"/>
            <wp:positionH relativeFrom="page">
              <wp:posOffset>790575</wp:posOffset>
            </wp:positionH>
            <wp:positionV relativeFrom="paragraph">
              <wp:posOffset>793115</wp:posOffset>
            </wp:positionV>
            <wp:extent cx="5943600" cy="2912745"/>
            <wp:effectExtent l="0" t="0" r="0" b="1905"/>
            <wp:wrapTight wrapText="bothSides">
              <wp:wrapPolygon edited="0">
                <wp:start x="0" y="0"/>
                <wp:lineTo x="0" y="21473"/>
                <wp:lineTo x="21531" y="21473"/>
                <wp:lineTo x="2153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2912745"/>
                    </a:xfrm>
                    <a:prstGeom prst="rect">
                      <a:avLst/>
                    </a:prstGeom>
                  </pic:spPr>
                </pic:pic>
              </a:graphicData>
            </a:graphic>
          </wp:anchor>
        </w:drawing>
      </w:r>
      <w:r w:rsidR="00907243">
        <w:t xml:space="preserve">You may now enter your numbers in the “ON HAND” column in the center. </w:t>
      </w:r>
      <w:r w:rsidR="00F50DA9">
        <w:t>After you enter your on</w:t>
      </w:r>
      <w:r w:rsidR="003F0830">
        <w:t>-</w:t>
      </w:r>
      <w:r w:rsidR="00F50DA9">
        <w:t xml:space="preserve">hand </w:t>
      </w:r>
      <w:r w:rsidR="003F0830">
        <w:t>counts</w:t>
      </w:r>
      <w:r w:rsidR="00907243">
        <w:t>, select the “Save Changes” button in the bottom right</w:t>
      </w:r>
      <w:r w:rsidR="003F0830">
        <w:t>-</w:t>
      </w:r>
      <w:r w:rsidR="00907243">
        <w:t xml:space="preserve">hand corner. </w:t>
      </w:r>
      <w:r w:rsidR="00DF6D68">
        <w:t xml:space="preserve">You will automatically be redirected back to the main </w:t>
      </w:r>
      <w:r w:rsidR="00F50DA9">
        <w:t xml:space="preserve">page. </w:t>
      </w:r>
    </w:p>
    <w:p w14:paraId="18B0D482" w14:textId="77777777" w:rsidR="006960F0" w:rsidRDefault="006960F0" w:rsidP="004D2BC4">
      <w:pPr>
        <w:mirrorIndents/>
        <w:rPr>
          <w:noProof/>
        </w:rPr>
      </w:pPr>
    </w:p>
    <w:p w14:paraId="6B9A5F36" w14:textId="2F1A19F6" w:rsidR="003F0830" w:rsidRPr="003F0830" w:rsidRDefault="006960F0" w:rsidP="003F0830">
      <w:pPr>
        <w:mirrorIndents/>
        <w:rPr>
          <w:i/>
          <w:iCs/>
          <w:noProof/>
        </w:rPr>
      </w:pPr>
      <w:r>
        <w:rPr>
          <w:b/>
          <w:bCs/>
          <w:i/>
          <w:iCs/>
          <w:u w:val="single"/>
        </w:rPr>
        <w:t xml:space="preserve">Checking to ensure order saved: </w:t>
      </w:r>
      <w:r>
        <w:rPr>
          <w:i/>
          <w:iCs/>
        </w:rPr>
        <w:t xml:space="preserve"> </w:t>
      </w:r>
      <w:r w:rsidR="003F0830" w:rsidRPr="003F0830">
        <w:rPr>
          <w:i/>
          <w:iCs/>
        </w:rPr>
        <w:t xml:space="preserve">from the main login page, select the “actions” tab, and then select “view order”.  You should see your numbers in there. If it shows all zeros in the </w:t>
      </w:r>
      <w:proofErr w:type="gramStart"/>
      <w:r w:rsidR="003F0830" w:rsidRPr="003F0830">
        <w:rPr>
          <w:i/>
          <w:iCs/>
        </w:rPr>
        <w:t>on hand</w:t>
      </w:r>
      <w:proofErr w:type="gramEnd"/>
      <w:r w:rsidR="003F0830" w:rsidRPr="003F0830">
        <w:rPr>
          <w:i/>
          <w:iCs/>
        </w:rPr>
        <w:t xml:space="preserve"> column, your order was not saved and needs to be submitted again.</w:t>
      </w:r>
    </w:p>
    <w:p w14:paraId="0D1BDEAE" w14:textId="4B842DC5" w:rsidR="006960F0" w:rsidRDefault="006960F0" w:rsidP="004D2BC4">
      <w:pPr>
        <w:mirrorIndents/>
        <w:rPr>
          <w:noProof/>
        </w:rPr>
      </w:pPr>
      <w:r>
        <w:rPr>
          <w:b/>
          <w:bCs/>
          <w:i/>
          <w:iCs/>
          <w:noProof/>
          <w:u w:val="single"/>
        </w:rPr>
        <w:t>To View or Email your order</w:t>
      </w:r>
      <w:r>
        <w:rPr>
          <w:noProof/>
        </w:rPr>
        <w:t xml:space="preserve"> from the main login page, </w:t>
      </w:r>
      <w:r w:rsidR="00F50DA9">
        <w:rPr>
          <w:noProof/>
        </w:rPr>
        <w:t xml:space="preserve">click the arrow next to “REPORT OPTIONS” </w:t>
      </w:r>
      <w:r w:rsidR="00DF6D68">
        <w:rPr>
          <w:noProof/>
        </w:rPr>
        <w:t xml:space="preserve">on the main page </w:t>
      </w:r>
      <w:r w:rsidR="00F50DA9">
        <w:rPr>
          <w:noProof/>
        </w:rPr>
        <w:t xml:space="preserve">and select either “view” or “email” report. </w:t>
      </w:r>
    </w:p>
    <w:p w14:paraId="2C0E4857" w14:textId="189FF4EF" w:rsidR="00907243" w:rsidRDefault="006960F0" w:rsidP="004D2BC4">
      <w:pPr>
        <w:mirrorIndents/>
        <w:rPr>
          <w:noProof/>
        </w:rPr>
      </w:pPr>
      <w:r>
        <w:rPr>
          <w:noProof/>
        </w:rPr>
        <mc:AlternateContent>
          <mc:Choice Requires="wps">
            <w:drawing>
              <wp:anchor distT="0" distB="0" distL="114300" distR="114300" simplePos="0" relativeHeight="251666432" behindDoc="0" locked="0" layoutInCell="1" allowOverlap="1" wp14:anchorId="573B3CC2" wp14:editId="4BF953DD">
                <wp:simplePos x="0" y="0"/>
                <wp:positionH relativeFrom="column">
                  <wp:posOffset>2095500</wp:posOffset>
                </wp:positionH>
                <wp:positionV relativeFrom="paragraph">
                  <wp:posOffset>410210</wp:posOffset>
                </wp:positionV>
                <wp:extent cx="45719" cy="464653"/>
                <wp:effectExtent l="133350" t="19050" r="107315" b="50165"/>
                <wp:wrapNone/>
                <wp:docPr id="3" name="Straight Arrow Connector 3"/>
                <wp:cNvGraphicFramePr/>
                <a:graphic xmlns:a="http://schemas.openxmlformats.org/drawingml/2006/main">
                  <a:graphicData uri="http://schemas.microsoft.com/office/word/2010/wordprocessingShape">
                    <wps:wsp>
                      <wps:cNvCnPr/>
                      <wps:spPr>
                        <a:xfrm flipH="1">
                          <a:off x="0" y="0"/>
                          <a:ext cx="45719" cy="464653"/>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E133A1" id="Straight Arrow Connector 3" o:spid="_x0000_s1026" type="#_x0000_t32" style="position:absolute;margin-left:165pt;margin-top:32.3pt;width:3.6pt;height:36.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" strokecolor="red" strokeweight="6pt">
                <v:stroke endarrow="block" joinstyle="miter"/>
              </v:shape>
            </w:pict>
          </mc:Fallback>
        </mc:AlternateContent>
      </w:r>
      <w:r w:rsidR="003F0830">
        <w:rPr>
          <w:noProof/>
        </w:rPr>
        <mc:AlternateContent>
          <mc:Choice Requires="wps">
            <w:drawing>
              <wp:anchor distT="0" distB="0" distL="114300" distR="114300" simplePos="0" relativeHeight="251668480" behindDoc="0" locked="0" layoutInCell="1" allowOverlap="1" wp14:anchorId="7398A0A7" wp14:editId="40857EB6">
                <wp:simplePos x="0" y="0"/>
                <wp:positionH relativeFrom="column">
                  <wp:posOffset>6276975</wp:posOffset>
                </wp:positionH>
                <wp:positionV relativeFrom="paragraph">
                  <wp:posOffset>1591945</wp:posOffset>
                </wp:positionV>
                <wp:extent cx="314794" cy="307298"/>
                <wp:effectExtent l="38100" t="38100" r="47625" b="36195"/>
                <wp:wrapNone/>
                <wp:docPr id="13" name="Straight Arrow Connector 13"/>
                <wp:cNvGraphicFramePr/>
                <a:graphic xmlns:a="http://schemas.openxmlformats.org/drawingml/2006/main">
                  <a:graphicData uri="http://schemas.microsoft.com/office/word/2010/wordprocessingShape">
                    <wps:wsp>
                      <wps:cNvCnPr/>
                      <wps:spPr>
                        <a:xfrm flipH="1" flipV="1">
                          <a:off x="0" y="0"/>
                          <a:ext cx="314794" cy="307298"/>
                        </a:xfrm>
                        <a:prstGeom prst="straightConnector1">
                          <a:avLst/>
                        </a:prstGeom>
                        <a:noFill/>
                        <a:ln w="57150" cap="flat" cmpd="sng" algn="ctr">
                          <a:solidFill>
                            <a:srgbClr val="FF0000"/>
                          </a:solidFill>
                          <a:prstDash val="solid"/>
                          <a:miter lim="800000"/>
                          <a:tailEnd type="triangle"/>
                        </a:ln>
                        <a:effectLst/>
                      </wps:spPr>
                      <wps:bodyPr/>
                    </wps:wsp>
                  </a:graphicData>
                </a:graphic>
              </wp:anchor>
            </w:drawing>
          </mc:Choice>
          <mc:Fallback>
            <w:pict>
              <v:shape w14:anchorId="6B0DA9A8" id="Straight Arrow Connector 13" o:spid="_x0000_s1026" type="#_x0000_t32" style="position:absolute;margin-left:494.25pt;margin-top:125.35pt;width:24.8pt;height:24.2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" strokecolor="red" strokeweight="4.5pt">
                <v:stroke endarrow="block" joinstyle="miter"/>
              </v:shape>
            </w:pict>
          </mc:Fallback>
        </mc:AlternateContent>
      </w:r>
      <w:r w:rsidR="00F50DA9">
        <w:rPr>
          <w:noProof/>
        </w:rPr>
        <w:drawing>
          <wp:inline distT="0" distB="0" distL="0" distR="0" wp14:anchorId="46F8F967" wp14:editId="286059FD">
            <wp:extent cx="6657975" cy="2285800"/>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73270" cy="2291051"/>
                    </a:xfrm>
                    <a:prstGeom prst="rect">
                      <a:avLst/>
                    </a:prstGeom>
                  </pic:spPr>
                </pic:pic>
              </a:graphicData>
            </a:graphic>
          </wp:inline>
        </w:drawing>
      </w:r>
    </w:p>
    <w:p w14:paraId="432DC649" w14:textId="77777777" w:rsidR="006960F0" w:rsidRDefault="006960F0" w:rsidP="004D2BC4">
      <w:pPr>
        <w:mirrorIndents/>
        <w:rPr>
          <w:noProof/>
        </w:rPr>
      </w:pPr>
    </w:p>
    <w:p w14:paraId="215FF696" w14:textId="18CE5A40" w:rsidR="00F50DA9" w:rsidRPr="004D2BC4" w:rsidRDefault="00F50DA9" w:rsidP="004D2BC4">
      <w:pPr>
        <w:mirrorIndents/>
      </w:pPr>
      <w:r>
        <w:rPr>
          <w:noProof/>
        </w:rPr>
        <w:t xml:space="preserve">Your order is now submitted and you can close the web browser. </w:t>
      </w:r>
    </w:p>
    <w:sectPr w:rsidR="00F50DA9" w:rsidRPr="004D2BC4" w:rsidSect="00410F25">
      <w:headerReference w:type="even" r:id="rId15"/>
      <w:headerReference w:type="default" r:id="rId16"/>
      <w:footerReference w:type="even" r:id="rId17"/>
      <w:footerReference w:type="default" r:id="rId18"/>
      <w:headerReference w:type="first" r:id="rId19"/>
      <w:footerReference w:type="first" r:id="rId2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DA9C" w14:textId="77777777" w:rsidR="003F0830" w:rsidRDefault="003F0830" w:rsidP="003F0830">
      <w:pPr>
        <w:spacing w:after="0" w:line="240" w:lineRule="auto"/>
      </w:pPr>
      <w:r>
        <w:separator/>
      </w:r>
    </w:p>
  </w:endnote>
  <w:endnote w:type="continuationSeparator" w:id="0">
    <w:p w14:paraId="13556860" w14:textId="77777777" w:rsidR="003F0830" w:rsidRDefault="003F0830" w:rsidP="003F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9787" w14:textId="77777777" w:rsidR="00606DE7" w:rsidRDefault="00606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755251"/>
      <w:docPartObj>
        <w:docPartGallery w:val="Page Numbers (Bottom of Page)"/>
        <w:docPartUnique/>
      </w:docPartObj>
    </w:sdtPr>
    <w:sdtEndPr/>
    <w:sdtContent>
      <w:sdt>
        <w:sdtPr>
          <w:id w:val="-1769616900"/>
          <w:docPartObj>
            <w:docPartGallery w:val="Page Numbers (Top of Page)"/>
            <w:docPartUnique/>
          </w:docPartObj>
        </w:sdtPr>
        <w:sdtEndPr/>
        <w:sdtContent>
          <w:p w14:paraId="4EE5092B" w14:textId="0C161876" w:rsidR="003F0830" w:rsidRDefault="006960F0" w:rsidP="006960F0">
            <w:pPr>
              <w:pStyle w:val="Footer"/>
            </w:pPr>
            <w:r w:rsidRPr="006960F0">
              <w:rPr>
                <w:i/>
                <w:iCs/>
                <w:sz w:val="16"/>
                <w:szCs w:val="16"/>
              </w:rPr>
              <w:fldChar w:fldCharType="begin"/>
            </w:r>
            <w:r w:rsidRPr="006960F0">
              <w:rPr>
                <w:i/>
                <w:iCs/>
                <w:sz w:val="16"/>
                <w:szCs w:val="16"/>
              </w:rPr>
              <w:instrText xml:space="preserve"> FILENAME \p \* MERGEFORMAT </w:instrText>
            </w:r>
            <w:r w:rsidRPr="006960F0">
              <w:rPr>
                <w:i/>
                <w:iCs/>
                <w:sz w:val="16"/>
                <w:szCs w:val="16"/>
              </w:rPr>
              <w:fldChar w:fldCharType="separate"/>
            </w:r>
            <w:r w:rsidRPr="006960F0">
              <w:rPr>
                <w:i/>
                <w:iCs/>
                <w:noProof/>
                <w:sz w:val="16"/>
                <w:szCs w:val="16"/>
              </w:rPr>
              <w:t>S:\Company Folder\Linen Coordinator\UPDATED ONLINE ORDERING PROCESS 202</w:t>
            </w:r>
            <w:r w:rsidR="00BE2503">
              <w:rPr>
                <w:i/>
                <w:iCs/>
                <w:noProof/>
                <w:sz w:val="16"/>
                <w:szCs w:val="16"/>
              </w:rPr>
              <w:t>2</w:t>
            </w:r>
            <w:r w:rsidRPr="006960F0">
              <w:rPr>
                <w:i/>
                <w:iCs/>
                <w:noProof/>
                <w:sz w:val="16"/>
                <w:szCs w:val="16"/>
              </w:rPr>
              <w:t>_v2.docx</w:t>
            </w:r>
            <w:r w:rsidRPr="006960F0">
              <w:rPr>
                <w:i/>
                <w:iCs/>
                <w:sz w:val="16"/>
                <w:szCs w:val="16"/>
              </w:rPr>
              <w:fldChar w:fldCharType="end"/>
            </w:r>
            <w:r>
              <w:tab/>
            </w:r>
          </w:p>
        </w:sdtContent>
      </w:sdt>
    </w:sdtContent>
  </w:sdt>
  <w:p w14:paraId="79A417A5" w14:textId="77777777" w:rsidR="003F0830" w:rsidRDefault="003F08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7C63" w14:textId="2809D96A" w:rsidR="00EE0121" w:rsidRPr="00EE0121" w:rsidRDefault="00EE0121">
    <w:pPr>
      <w:pStyle w:val="Footer"/>
      <w:rPr>
        <w:sz w:val="18"/>
        <w:szCs w:val="18"/>
      </w:rPr>
    </w:pPr>
    <w:r w:rsidRPr="00EE0121">
      <w:rPr>
        <w:sz w:val="18"/>
        <w:szCs w:val="18"/>
      </w:rPr>
      <w:fldChar w:fldCharType="begin"/>
    </w:r>
    <w:r w:rsidRPr="00EE0121">
      <w:rPr>
        <w:sz w:val="18"/>
        <w:szCs w:val="18"/>
      </w:rPr>
      <w:instrText xml:space="preserve"> FILENAME \p \* MERGEFORMAT </w:instrText>
    </w:r>
    <w:r w:rsidRPr="00EE0121">
      <w:rPr>
        <w:sz w:val="18"/>
        <w:szCs w:val="18"/>
      </w:rPr>
      <w:fldChar w:fldCharType="separate"/>
    </w:r>
    <w:r w:rsidRPr="00EE0121">
      <w:rPr>
        <w:noProof/>
        <w:sz w:val="18"/>
        <w:szCs w:val="18"/>
      </w:rPr>
      <w:t>S:\Company Folder\CustServ\Policies\Policies Revised\Online Ordering Policy and Procedure_</w:t>
    </w:r>
    <w:r w:rsidR="0005643D">
      <w:rPr>
        <w:noProof/>
        <w:sz w:val="18"/>
        <w:szCs w:val="18"/>
      </w:rPr>
      <w:t>5</w:t>
    </w:r>
    <w:r w:rsidRPr="00EE0121">
      <w:rPr>
        <w:noProof/>
        <w:sz w:val="18"/>
        <w:szCs w:val="18"/>
      </w:rPr>
      <w:t>.</w:t>
    </w:r>
    <w:r w:rsidR="0005643D">
      <w:rPr>
        <w:noProof/>
        <w:sz w:val="18"/>
        <w:szCs w:val="18"/>
      </w:rPr>
      <w:t>11</w:t>
    </w:r>
    <w:r w:rsidRPr="00EE0121">
      <w:rPr>
        <w:noProof/>
        <w:sz w:val="18"/>
        <w:szCs w:val="18"/>
      </w:rPr>
      <w:t>.2</w:t>
    </w:r>
    <w:r w:rsidR="0005643D">
      <w:rPr>
        <w:noProof/>
        <w:sz w:val="18"/>
        <w:szCs w:val="18"/>
      </w:rPr>
      <w:t>2</w:t>
    </w:r>
    <w:r w:rsidRPr="00EE0121">
      <w:rPr>
        <w:noProof/>
        <w:sz w:val="18"/>
        <w:szCs w:val="18"/>
      </w:rPr>
      <w:t>.xx.docx</w:t>
    </w:r>
    <w:r w:rsidRPr="00EE012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E2DA" w14:textId="77777777" w:rsidR="003F0830" w:rsidRDefault="003F0830" w:rsidP="003F0830">
      <w:pPr>
        <w:spacing w:after="0" w:line="240" w:lineRule="auto"/>
      </w:pPr>
      <w:r>
        <w:separator/>
      </w:r>
    </w:p>
  </w:footnote>
  <w:footnote w:type="continuationSeparator" w:id="0">
    <w:p w14:paraId="2984DABE" w14:textId="77777777" w:rsidR="003F0830" w:rsidRDefault="003F0830" w:rsidP="003F0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00AF" w14:textId="77777777" w:rsidR="00606DE7" w:rsidRDefault="00606D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6748" w14:textId="77777777" w:rsidR="00606DE7" w:rsidRDefault="00606D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92"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6219"/>
      <w:gridCol w:w="1971"/>
    </w:tblGrid>
    <w:tr w:rsidR="00410F25" w14:paraId="6EFEBA70" w14:textId="77777777" w:rsidTr="001C2180">
      <w:trPr>
        <w:trHeight w:hRule="exact" w:val="1375"/>
      </w:trPr>
      <w:tc>
        <w:tcPr>
          <w:tcW w:w="3202" w:type="dxa"/>
          <w:tcBorders>
            <w:top w:val="nil"/>
            <w:left w:val="nil"/>
            <w:bottom w:val="nil"/>
            <w:right w:val="nil"/>
          </w:tcBorders>
        </w:tcPr>
        <w:p w14:paraId="671A1140" w14:textId="77777777" w:rsidR="00410F25" w:rsidRDefault="00410F25" w:rsidP="00410F25">
          <w:pPr>
            <w:pStyle w:val="Header"/>
          </w:pPr>
          <w:bookmarkStart w:id="0" w:name="_Hlk80876459"/>
          <w:r>
            <w:rPr>
              <w:noProof/>
            </w:rPr>
            <w:drawing>
              <wp:inline distT="0" distB="0" distL="0" distR="0" wp14:anchorId="024D91FA" wp14:editId="74E5C769">
                <wp:extent cx="1800225" cy="609600"/>
                <wp:effectExtent l="19050" t="0" r="9525" b="0"/>
                <wp:docPr id="16" name="Picture 1" descr="WMSHL 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SHL 2clr"/>
                        <pic:cNvPicPr>
                          <a:picLocks noChangeAspect="1" noChangeArrowheads="1"/>
                        </pic:cNvPicPr>
                      </pic:nvPicPr>
                      <pic:blipFill>
                        <a:blip r:embed="rId1"/>
                        <a:srcRect/>
                        <a:stretch>
                          <a:fillRect/>
                        </a:stretch>
                      </pic:blipFill>
                      <pic:spPr bwMode="auto">
                        <a:xfrm>
                          <a:off x="0" y="0"/>
                          <a:ext cx="1800225" cy="609600"/>
                        </a:xfrm>
                        <a:prstGeom prst="rect">
                          <a:avLst/>
                        </a:prstGeom>
                        <a:noFill/>
                        <a:ln w="9525">
                          <a:noFill/>
                          <a:miter lim="800000"/>
                          <a:headEnd/>
                          <a:tailEnd/>
                        </a:ln>
                      </pic:spPr>
                    </pic:pic>
                  </a:graphicData>
                </a:graphic>
              </wp:inline>
            </w:drawing>
          </w:r>
        </w:p>
      </w:tc>
      <w:tc>
        <w:tcPr>
          <w:tcW w:w="6219" w:type="dxa"/>
          <w:tcBorders>
            <w:top w:val="nil"/>
            <w:left w:val="nil"/>
            <w:bottom w:val="nil"/>
            <w:right w:val="nil"/>
          </w:tcBorders>
          <w:vAlign w:val="center"/>
        </w:tcPr>
        <w:p w14:paraId="04B629B3" w14:textId="098675F0" w:rsidR="00320B80" w:rsidRPr="00320B80" w:rsidRDefault="00410F25" w:rsidP="00320B80">
          <w:pPr>
            <w:pStyle w:val="Header"/>
            <w:jc w:val="center"/>
            <w:rPr>
              <w:rFonts w:ascii="Arial Narrow" w:hAnsi="Arial Narrow"/>
              <w:sz w:val="28"/>
              <w:szCs w:val="28"/>
            </w:rPr>
          </w:pPr>
          <w:r w:rsidRPr="00320B80">
            <w:rPr>
              <w:rFonts w:ascii="Arial Narrow" w:hAnsi="Arial Narrow"/>
              <w:sz w:val="28"/>
              <w:szCs w:val="28"/>
            </w:rPr>
            <w:t xml:space="preserve">West Michigan Shared Hospital Laundry </w:t>
          </w:r>
        </w:p>
        <w:p w14:paraId="44147ABF" w14:textId="77777777" w:rsidR="00320B80" w:rsidRDefault="00DB2A6E" w:rsidP="00DB2A6E">
          <w:pPr>
            <w:pStyle w:val="Header"/>
            <w:jc w:val="center"/>
            <w:rPr>
              <w:rFonts w:ascii="Arial Narrow" w:hAnsi="Arial Narrow"/>
              <w:b/>
              <w:sz w:val="28"/>
              <w:szCs w:val="28"/>
            </w:rPr>
          </w:pPr>
          <w:r w:rsidRPr="00320B80">
            <w:rPr>
              <w:rFonts w:ascii="Arial Narrow" w:hAnsi="Arial Narrow"/>
              <w:b/>
              <w:sz w:val="28"/>
              <w:szCs w:val="28"/>
            </w:rPr>
            <w:t>ONLINE ORDERING</w:t>
          </w:r>
          <w:r w:rsidR="00410F25" w:rsidRPr="00320B80">
            <w:rPr>
              <w:rFonts w:ascii="Arial Narrow" w:hAnsi="Arial Narrow"/>
              <w:b/>
              <w:sz w:val="28"/>
              <w:szCs w:val="28"/>
            </w:rPr>
            <w:t xml:space="preserve"> </w:t>
          </w:r>
        </w:p>
        <w:p w14:paraId="64A02571" w14:textId="1165CD6C" w:rsidR="00410F25" w:rsidRPr="00320B80" w:rsidRDefault="00320B80" w:rsidP="00DB2A6E">
          <w:pPr>
            <w:pStyle w:val="Header"/>
            <w:jc w:val="center"/>
            <w:rPr>
              <w:rFonts w:ascii="Arial Narrow" w:hAnsi="Arial Narrow"/>
              <w:b/>
              <w:sz w:val="28"/>
              <w:szCs w:val="28"/>
            </w:rPr>
          </w:pPr>
          <w:r>
            <w:rPr>
              <w:rFonts w:ascii="Arial Narrow" w:hAnsi="Arial Narrow"/>
              <w:b/>
              <w:sz w:val="28"/>
              <w:szCs w:val="28"/>
            </w:rPr>
            <w:t>MEMBER POLICY AND PROCEDURE</w:t>
          </w:r>
        </w:p>
        <w:p w14:paraId="7E019567" w14:textId="0EA0D8F6" w:rsidR="00DB2A6E" w:rsidRPr="00DB2A6E" w:rsidRDefault="00DB2A6E" w:rsidP="00DB2A6E">
          <w:pPr>
            <w:pStyle w:val="Header"/>
            <w:jc w:val="center"/>
            <w:rPr>
              <w:rFonts w:ascii="Georgia" w:hAnsi="Georgia"/>
              <w:b/>
              <w:i/>
              <w:iCs/>
              <w:sz w:val="20"/>
              <w:szCs w:val="20"/>
            </w:rPr>
          </w:pPr>
          <w:r w:rsidRPr="00320B80">
            <w:rPr>
              <w:rFonts w:ascii="Arial Narrow" w:hAnsi="Arial Narrow"/>
              <w:b/>
              <w:i/>
              <w:iCs/>
              <w:sz w:val="20"/>
              <w:szCs w:val="20"/>
            </w:rPr>
            <w:t xml:space="preserve">Revised: </w:t>
          </w:r>
          <w:r w:rsidR="00FD7FAC">
            <w:rPr>
              <w:rFonts w:ascii="Arial Narrow" w:hAnsi="Arial Narrow"/>
              <w:b/>
              <w:i/>
              <w:iCs/>
              <w:sz w:val="20"/>
              <w:szCs w:val="20"/>
            </w:rPr>
            <w:t>5</w:t>
          </w:r>
          <w:r w:rsidRPr="00320B80">
            <w:rPr>
              <w:rFonts w:ascii="Arial Narrow" w:hAnsi="Arial Narrow"/>
              <w:b/>
              <w:i/>
              <w:iCs/>
              <w:sz w:val="20"/>
              <w:szCs w:val="20"/>
            </w:rPr>
            <w:t>/</w:t>
          </w:r>
          <w:r w:rsidR="00FD7FAC">
            <w:rPr>
              <w:rFonts w:ascii="Arial Narrow" w:hAnsi="Arial Narrow"/>
              <w:b/>
              <w:i/>
              <w:iCs/>
              <w:sz w:val="20"/>
              <w:szCs w:val="20"/>
            </w:rPr>
            <w:t>11</w:t>
          </w:r>
          <w:r w:rsidRPr="00320B80">
            <w:rPr>
              <w:rFonts w:ascii="Arial Narrow" w:hAnsi="Arial Narrow"/>
              <w:b/>
              <w:i/>
              <w:iCs/>
              <w:sz w:val="20"/>
              <w:szCs w:val="20"/>
            </w:rPr>
            <w:t>/2</w:t>
          </w:r>
          <w:r w:rsidR="00FD7FAC">
            <w:rPr>
              <w:rFonts w:ascii="Arial Narrow" w:hAnsi="Arial Narrow"/>
              <w:b/>
              <w:i/>
              <w:iCs/>
              <w:sz w:val="20"/>
              <w:szCs w:val="20"/>
            </w:rPr>
            <w:t>2</w:t>
          </w:r>
        </w:p>
      </w:tc>
      <w:tc>
        <w:tcPr>
          <w:tcW w:w="1971" w:type="dxa"/>
          <w:tcBorders>
            <w:top w:val="nil"/>
            <w:left w:val="nil"/>
            <w:bottom w:val="nil"/>
            <w:right w:val="nil"/>
          </w:tcBorders>
        </w:tcPr>
        <w:p w14:paraId="1DCD7B45" w14:textId="77777777" w:rsidR="00410F25" w:rsidRDefault="00410F25" w:rsidP="00410F25">
          <w:pPr>
            <w:pStyle w:val="Header"/>
          </w:pPr>
        </w:p>
      </w:tc>
    </w:tr>
    <w:tr w:rsidR="00410F25" w14:paraId="5BD1D0D9" w14:textId="77777777" w:rsidTr="001C2180">
      <w:trPr>
        <w:trHeight w:hRule="exact" w:val="333"/>
      </w:trPr>
      <w:tc>
        <w:tcPr>
          <w:tcW w:w="11392" w:type="dxa"/>
          <w:gridSpan w:val="3"/>
          <w:tcBorders>
            <w:top w:val="nil"/>
            <w:left w:val="nil"/>
            <w:bottom w:val="nil"/>
            <w:right w:val="nil"/>
          </w:tcBorders>
          <w:shd w:val="clear" w:color="auto" w:fill="003399"/>
        </w:tcPr>
        <w:p w14:paraId="3D43599E" w14:textId="77777777" w:rsidR="00410F25" w:rsidRDefault="00410F25" w:rsidP="00410F25">
          <w:pPr>
            <w:pStyle w:val="Header"/>
          </w:pPr>
        </w:p>
      </w:tc>
    </w:tr>
    <w:tr w:rsidR="00410F25" w14:paraId="65E7A263" w14:textId="77777777" w:rsidTr="001C2180">
      <w:trPr>
        <w:trHeight w:hRule="exact" w:val="92"/>
      </w:trPr>
      <w:tc>
        <w:tcPr>
          <w:tcW w:w="11392" w:type="dxa"/>
          <w:gridSpan w:val="3"/>
          <w:tcBorders>
            <w:top w:val="nil"/>
            <w:left w:val="nil"/>
            <w:bottom w:val="nil"/>
            <w:right w:val="nil"/>
          </w:tcBorders>
        </w:tcPr>
        <w:p w14:paraId="1B45F57E" w14:textId="77777777" w:rsidR="00410F25" w:rsidRDefault="00410F25" w:rsidP="00410F25">
          <w:pPr>
            <w:pStyle w:val="Header"/>
          </w:pPr>
        </w:p>
      </w:tc>
    </w:tr>
    <w:bookmarkEnd w:id="0"/>
  </w:tbl>
  <w:p w14:paraId="744D0E30" w14:textId="77777777" w:rsidR="00410F25" w:rsidRDefault="00410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5A2"/>
    <w:multiLevelType w:val="hybridMultilevel"/>
    <w:tmpl w:val="7BF6E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651AA"/>
    <w:multiLevelType w:val="hybridMultilevel"/>
    <w:tmpl w:val="A9ACBC44"/>
    <w:lvl w:ilvl="0" w:tplc="51CC79B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F0948"/>
    <w:multiLevelType w:val="hybridMultilevel"/>
    <w:tmpl w:val="89F884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CA156D"/>
    <w:multiLevelType w:val="hybridMultilevel"/>
    <w:tmpl w:val="5A06F4A8"/>
    <w:lvl w:ilvl="0" w:tplc="857665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D76C4"/>
    <w:multiLevelType w:val="hybridMultilevel"/>
    <w:tmpl w:val="07C802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576399"/>
    <w:multiLevelType w:val="hybridMultilevel"/>
    <w:tmpl w:val="3DBA6D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395DEF"/>
    <w:multiLevelType w:val="hybridMultilevel"/>
    <w:tmpl w:val="BF6C4886"/>
    <w:lvl w:ilvl="0" w:tplc="857665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D63A7"/>
    <w:multiLevelType w:val="hybridMultilevel"/>
    <w:tmpl w:val="7D3625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096877"/>
    <w:multiLevelType w:val="hybridMultilevel"/>
    <w:tmpl w:val="4B44C9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F26225F"/>
    <w:multiLevelType w:val="hybridMultilevel"/>
    <w:tmpl w:val="A3B4B06A"/>
    <w:lvl w:ilvl="0" w:tplc="857665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9592963">
    <w:abstractNumId w:val="1"/>
  </w:num>
  <w:num w:numId="2" w16cid:durableId="1912813605">
    <w:abstractNumId w:val="2"/>
  </w:num>
  <w:num w:numId="3" w16cid:durableId="761803762">
    <w:abstractNumId w:val="9"/>
  </w:num>
  <w:num w:numId="4" w16cid:durableId="774442263">
    <w:abstractNumId w:val="7"/>
  </w:num>
  <w:num w:numId="5" w16cid:durableId="1475292809">
    <w:abstractNumId w:val="6"/>
  </w:num>
  <w:num w:numId="6" w16cid:durableId="1910768774">
    <w:abstractNumId w:val="5"/>
  </w:num>
  <w:num w:numId="7" w16cid:durableId="262037544">
    <w:abstractNumId w:val="3"/>
  </w:num>
  <w:num w:numId="8" w16cid:durableId="503781714">
    <w:abstractNumId w:val="4"/>
  </w:num>
  <w:num w:numId="9" w16cid:durableId="472064630">
    <w:abstractNumId w:val="0"/>
  </w:num>
  <w:num w:numId="10" w16cid:durableId="1010644892">
    <w:abstractNumId w:val="8"/>
  </w:num>
  <w:num w:numId="11" w16cid:durableId="1977367561">
    <w:abstractNumId w:val="9"/>
  </w:num>
  <w:num w:numId="12" w16cid:durableId="547959728">
    <w:abstractNumId w:val="4"/>
  </w:num>
  <w:num w:numId="13" w16cid:durableId="1597205596">
    <w:abstractNumId w:val="0"/>
  </w:num>
  <w:num w:numId="14" w16cid:durableId="1296788325">
    <w:abstractNumId w:val="6"/>
  </w:num>
  <w:num w:numId="15" w16cid:durableId="186798679">
    <w:abstractNumId w:val="5"/>
  </w:num>
  <w:num w:numId="16" w16cid:durableId="108593587">
    <w:abstractNumId w:val="3"/>
  </w:num>
  <w:num w:numId="17" w16cid:durableId="10715799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96"/>
    <w:rsid w:val="000216F5"/>
    <w:rsid w:val="0005643D"/>
    <w:rsid w:val="00094C05"/>
    <w:rsid w:val="001C2180"/>
    <w:rsid w:val="00320B80"/>
    <w:rsid w:val="003E06D7"/>
    <w:rsid w:val="003F0830"/>
    <w:rsid w:val="00410F25"/>
    <w:rsid w:val="00447A2A"/>
    <w:rsid w:val="004D2BC4"/>
    <w:rsid w:val="00600A2F"/>
    <w:rsid w:val="00606DE7"/>
    <w:rsid w:val="00695570"/>
    <w:rsid w:val="006960F0"/>
    <w:rsid w:val="006F1396"/>
    <w:rsid w:val="00784357"/>
    <w:rsid w:val="00792D85"/>
    <w:rsid w:val="008253AF"/>
    <w:rsid w:val="0083213E"/>
    <w:rsid w:val="00840D75"/>
    <w:rsid w:val="00903A77"/>
    <w:rsid w:val="00907243"/>
    <w:rsid w:val="00996AB9"/>
    <w:rsid w:val="00AD6F2F"/>
    <w:rsid w:val="00BE2503"/>
    <w:rsid w:val="00DB2A6E"/>
    <w:rsid w:val="00DF6D68"/>
    <w:rsid w:val="00E5783C"/>
    <w:rsid w:val="00EE0121"/>
    <w:rsid w:val="00F50DA9"/>
    <w:rsid w:val="00FD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6669E9"/>
  <w15:chartTrackingRefBased/>
  <w15:docId w15:val="{5E703C62-2F87-42FB-810A-6BADAFE7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1396"/>
    <w:rPr>
      <w:color w:val="0000FF"/>
      <w:u w:val="single"/>
    </w:rPr>
  </w:style>
  <w:style w:type="paragraph" w:styleId="ListParagraph">
    <w:name w:val="List Paragraph"/>
    <w:basedOn w:val="Normal"/>
    <w:uiPriority w:val="34"/>
    <w:qFormat/>
    <w:rsid w:val="00784357"/>
    <w:pPr>
      <w:ind w:left="720"/>
      <w:contextualSpacing/>
    </w:pPr>
  </w:style>
  <w:style w:type="paragraph" w:styleId="Header">
    <w:name w:val="header"/>
    <w:basedOn w:val="Normal"/>
    <w:link w:val="HeaderChar"/>
    <w:unhideWhenUsed/>
    <w:rsid w:val="003F0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830"/>
  </w:style>
  <w:style w:type="paragraph" w:styleId="Footer">
    <w:name w:val="footer"/>
    <w:basedOn w:val="Normal"/>
    <w:link w:val="FooterChar"/>
    <w:uiPriority w:val="99"/>
    <w:unhideWhenUsed/>
    <w:rsid w:val="003F0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1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mshl-ui.linenmaster.net/auth/login"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Couturier</dc:creator>
  <cp:keywords/>
  <dc:description/>
  <cp:lastModifiedBy>Cynthia Arnold</cp:lastModifiedBy>
  <cp:revision>7</cp:revision>
  <cp:lastPrinted>2021-06-29T11:55:00Z</cp:lastPrinted>
  <dcterms:created xsi:type="dcterms:W3CDTF">2022-05-11T13:27:00Z</dcterms:created>
  <dcterms:modified xsi:type="dcterms:W3CDTF">2022-05-11T13:35:00Z</dcterms:modified>
</cp:coreProperties>
</file>